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103E" w14:textId="2D907AF2" w:rsidR="00487256" w:rsidRP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6389DFD5" w14:textId="00C74253" w:rsidR="00487256" w:rsidRPr="00E356EF" w:rsidRDefault="00E356EF" w:rsidP="00E356EF">
      <w:pPr>
        <w:spacing w:line="240" w:lineRule="auto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PROGRAMA FORTALECIMIENTO A LA EXCELENCIA EDUCATIVA- ESTRATEGIA DE DESARROLLO INSTITUCIONAL DE LA NUEVA ESCUELA NORMAL EDINEN 2022</w:t>
      </w:r>
    </w:p>
    <w:p w14:paraId="3B5CC8E5" w14:textId="1DF0DECB" w:rsidR="00487256" w:rsidRPr="00487256" w:rsidRDefault="00E356EF" w:rsidP="00E356EF">
      <w:pPr>
        <w:spacing w:line="240" w:lineRule="auto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 xml:space="preserve">                                                        EJERCICIO FISCAL 2022</w:t>
      </w:r>
    </w:p>
    <w:p w14:paraId="7193BCD9" w14:textId="3027FE44" w:rsidR="00487256" w:rsidRPr="00F0404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 xml:space="preserve">ACTA DE </w:t>
      </w:r>
      <w:r w:rsidR="008D2A4C"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SUSTITUCIÓN</w:t>
      </w:r>
      <w:r w:rsidR="001728FD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 xml:space="preserve"> DE INTEGRANTE(S) DEL COMITÉ</w:t>
      </w:r>
      <w:r w:rsidR="008D2A4C"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 xml:space="preserve">: </w:t>
      </w:r>
      <w:r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 xml:space="preserve"> 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062"/>
      </w:tblGrid>
      <w:tr w:rsidR="00487256" w:rsidRPr="00487256" w14:paraId="0A4F9E7C" w14:textId="77777777" w:rsidTr="00487256">
        <w:trPr>
          <w:trHeight w:val="4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D1D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6AB" w14:textId="77777777" w:rsidR="00487256" w:rsidRPr="00487256" w:rsidRDefault="008D2A4C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487256" w:rsidRPr="00487256" w14:paraId="1F24A50C" w14:textId="77777777" w:rsidTr="00487256">
        <w:trPr>
          <w:trHeight w:val="3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9EC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7EC0CB5" w14:textId="77777777" w:rsidTr="00CE7875">
        <w:trPr>
          <w:trHeight w:val="4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89A3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089C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487256" w:rsidRPr="00487256" w14:paraId="6EFA1527" w14:textId="77777777" w:rsidTr="00CE7875">
        <w:trPr>
          <w:trHeight w:val="3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52E6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0A6059" w14:textId="77777777" w:rsidR="00487256" w:rsidRDefault="00487256" w:rsidP="00487256">
      <w:pPr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tbl>
      <w:tblPr>
        <w:tblW w:w="8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4"/>
        <w:gridCol w:w="276"/>
      </w:tblGrid>
      <w:tr w:rsidR="00487256" w:rsidRPr="00487256" w14:paraId="5A36989F" w14:textId="77777777" w:rsidTr="00487256">
        <w:trPr>
          <w:trHeight w:val="467"/>
          <w:jc w:val="center"/>
        </w:trPr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E75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Comité de Contraloría Social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B3DA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487256" w14:paraId="3824A1EB" w14:textId="77777777" w:rsidTr="00487256">
        <w:trPr>
          <w:trHeight w:val="378"/>
          <w:jc w:val="center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A292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487256" w14:paraId="70CBD92A" w14:textId="77777777" w:rsidTr="00CE7875">
        <w:trPr>
          <w:trHeight w:val="467"/>
          <w:jc w:val="center"/>
        </w:trPr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6FB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Clave de Registro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6761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487256" w14:paraId="75C7FFBD" w14:textId="77777777" w:rsidTr="00CE7875">
        <w:trPr>
          <w:trHeight w:val="378"/>
          <w:jc w:val="center"/>
        </w:trPr>
        <w:tc>
          <w:tcPr>
            <w:tcW w:w="8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568C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4AAEF6C" w14:textId="77777777" w:rsidR="00487256" w:rsidRPr="00F0404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77777777" w:rsidR="00487256" w:rsidRPr="00F0404E" w:rsidRDefault="00487256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 xml:space="preserve">DATOS DE LA OBRA O APOYOS DEL PROGRAMA </w:t>
      </w:r>
    </w:p>
    <w:tbl>
      <w:tblPr>
        <w:tblW w:w="89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8"/>
      </w:tblGrid>
      <w:tr w:rsidR="00487256" w:rsidRPr="00487256" w14:paraId="7436E9AA" w14:textId="77777777" w:rsidTr="00CE7875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DAA" w14:textId="77777777" w:rsidR="00487256" w:rsidRPr="00487256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 xml:space="preserve">Apoyo, obra o servicio: 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487256" w14:paraId="68784452" w14:textId="77777777" w:rsidTr="00CE7875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BE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18998E87" w14:textId="77777777" w:rsidTr="00CE7875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1BE" w14:textId="77777777" w:rsidR="00487256" w:rsidRPr="00487256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6F26196C" w14:textId="77777777" w:rsidTr="00CE7875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851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F42B126" w14:textId="77777777" w:rsidTr="00CE7875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3BE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9769CBB" w14:textId="77777777" w:rsidTr="00CE7875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490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27FA6D5" w14:textId="77777777" w:rsidTr="00CE7875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87B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84CAA61" w14:textId="77777777" w:rsidTr="00CE7875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16F8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487256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77777777" w:rsidR="00487256" w:rsidRPr="00F0404E" w:rsidRDefault="00487256" w:rsidP="00487256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INTEGRANTES DEL COMITÉ DE CONTRALORÍA SOCIAL</w:t>
      </w:r>
      <w:r w:rsidR="008D2A4C"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 xml:space="preserve"> A SUSTITUIR </w:t>
      </w:r>
    </w:p>
    <w:p w14:paraId="7F9440A3" w14:textId="77777777" w:rsidR="008D2A4C" w:rsidRPr="00487256" w:rsidRDefault="008D2A4C" w:rsidP="008D2A4C">
      <w:pPr>
        <w:spacing w:line="240" w:lineRule="auto"/>
        <w:ind w:left="72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487256" w14:paraId="706E86E3" w14:textId="77777777" w:rsidTr="00CE7875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A68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F84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33C3F0FC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ADC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445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3780A322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C78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EAB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35106AF5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6B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32B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E3FADD" w14:textId="77777777" w:rsidR="00487256" w:rsidRPr="00487256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21BE387" w14:textId="77777777" w:rsidR="008D2A4C" w:rsidRDefault="008D2A4C" w:rsidP="008D2A4C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964D853" w14:textId="77777777" w:rsidR="004C7E7B" w:rsidRDefault="004C7E7B" w:rsidP="008D2A4C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47B2E2E8" w:rsidR="008D2A4C" w:rsidRPr="00F0404E" w:rsidRDefault="005A1051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3</w:t>
      </w:r>
      <w:r w:rsidR="008D2A4C"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)</w:t>
      </w:r>
      <w:r w:rsidR="008D2A4C"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ab/>
        <w:t>INTEGRANTES DEL COMITÉ DE CONTRALORÍA SOCIAL NUEVO</w:t>
      </w:r>
    </w:p>
    <w:tbl>
      <w:tblPr>
        <w:tblpPr w:leftFromText="141" w:rightFromText="141" w:horzAnchor="margin" w:tblpY="476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487256" w14:paraId="0AB02E11" w14:textId="77777777" w:rsidTr="00CE7875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2F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4E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2CCD06B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F97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2B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4AAE58D7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A3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4D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23DF224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D6F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02F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33903CAB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B7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CA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79E2C5AD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471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F51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1BEDD63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8F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Teléfono(Incluir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34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ACB8D6C" w14:textId="77777777" w:rsidTr="00CE7875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5F5" w14:textId="77777777" w:rsidR="00487256" w:rsidRPr="00487256" w:rsidRDefault="00487256" w:rsidP="004872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Domicilio: </w:t>
            </w:r>
          </w:p>
        </w:tc>
      </w:tr>
      <w:tr w:rsidR="00487256" w:rsidRPr="00487256" w14:paraId="388958DB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44C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FE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77A37D39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54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E7F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CBF8AF7" w14:textId="77777777" w:rsidTr="00A41184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1A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74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5DADFE3" w14:textId="77777777" w:rsidTr="00A4118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AF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20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487256" w14:paraId="320580F3" w14:textId="77777777" w:rsidTr="00A4118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E846" w14:textId="77777777" w:rsidR="00A41184" w:rsidRPr="00487256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92FB" w14:textId="77777777" w:rsidR="00A41184" w:rsidRPr="00487256" w:rsidRDefault="00A41184" w:rsidP="00487256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487256" w14:paraId="39BB2084" w14:textId="77777777" w:rsidTr="00CE7875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4F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C3AC1AD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73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61501821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FF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1ADADB9A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8F4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E0DACF5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DC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ACBE3D2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F94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3CF36AF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7ED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Teléfono(Incluir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7232785" w14:textId="77777777" w:rsidTr="00CE7875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DBD" w14:textId="77777777" w:rsidR="00487256" w:rsidRPr="00487256" w:rsidRDefault="00487256" w:rsidP="004872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Domicilio: </w:t>
            </w:r>
          </w:p>
        </w:tc>
      </w:tr>
      <w:tr w:rsidR="00487256" w:rsidRPr="00487256" w14:paraId="57FE9328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67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150357DF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DB8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780F0DE6" w14:textId="77777777" w:rsidTr="00A41184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C12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757C4A99" w14:textId="77777777" w:rsidTr="00A4118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55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487256" w14:paraId="04D491D9" w14:textId="77777777" w:rsidTr="00A4118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BBA1" w14:textId="77777777" w:rsidR="00A41184" w:rsidRPr="00487256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487256" w:rsidRDefault="00A41184" w:rsidP="00487256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487256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F0404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29506B" w14:paraId="37150ECB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lastRenderedPageBreak/>
              <w:t xml:space="preserve">Muerte del integrante </w:t>
            </w:r>
          </w:p>
          <w:p w14:paraId="0B513CB3" w14:textId="77777777" w:rsidR="008D2A4C" w:rsidRPr="0029506B" w:rsidRDefault="008D2A4C" w:rsidP="00CE7875">
            <w:pPr>
              <w:rPr>
                <w:rFonts w:ascii="Montserrat" w:hAnsi="Montserrat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29506B" w:rsidRDefault="008D2A4C" w:rsidP="00CE7875">
            <w:pPr>
              <w:rPr>
                <w:rFonts w:ascii="Montserrat" w:hAnsi="Montserrat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Acuerdo de la mayoría de los beneficiarios del programa (se anexa listado)</w:t>
            </w:r>
          </w:p>
        </w:tc>
      </w:tr>
      <w:tr w:rsidR="008D2A4C" w:rsidRPr="0029506B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351" w:type="dxa"/>
          </w:tcPr>
          <w:p w14:paraId="1F2BC6E1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</w:tr>
      <w:tr w:rsidR="008D2A4C" w:rsidRPr="0029506B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29506B" w:rsidRDefault="008D2A4C" w:rsidP="00CE7875">
            <w:pPr>
              <w:rPr>
                <w:rFonts w:ascii="Montserrat" w:hAnsi="Montserrat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Pérdida del carácter de beneficiario del programa </w:t>
            </w:r>
          </w:p>
        </w:tc>
      </w:tr>
      <w:tr w:rsidR="008D2A4C" w:rsidRPr="0029506B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351" w:type="dxa"/>
          </w:tcPr>
          <w:p w14:paraId="5AA04A85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</w:tr>
      <w:tr w:rsidR="008D2A4C" w:rsidRPr="0029506B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29506B" w:rsidRDefault="008D2A4C" w:rsidP="00CE7875">
            <w:pPr>
              <w:rPr>
                <w:rFonts w:ascii="Montserrat" w:hAnsi="Montserrat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Otra. Especifique</w:t>
            </w:r>
          </w:p>
        </w:tc>
      </w:tr>
    </w:tbl>
    <w:p w14:paraId="02EC2418" w14:textId="77777777" w:rsidR="00487256" w:rsidRPr="00487256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83158DA" w14:textId="77777777" w:rsidR="00487256" w:rsidRPr="00487256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82A7C83" w14:textId="77777777" w:rsidR="00487256" w:rsidRPr="00487256" w:rsidRDefault="00487256" w:rsidP="00487256">
      <w:pPr>
        <w:rPr>
          <w:rFonts w:ascii="Calibri" w:eastAsia="Calibri" w:hAnsi="Calibri" w:cs="Calibri"/>
          <w:lang w:eastAsia="es-MX"/>
        </w:rPr>
      </w:pPr>
    </w:p>
    <w:p w14:paraId="70F78BD9" w14:textId="77777777" w:rsidR="00487256" w:rsidRPr="00487256" w:rsidRDefault="00487256" w:rsidP="00487256">
      <w:pPr>
        <w:rPr>
          <w:rFonts w:ascii="Calibri" w:eastAsia="Calibri" w:hAnsi="Calibri" w:cs="Calibri"/>
          <w:lang w:eastAsia="es-MX"/>
        </w:rPr>
      </w:pPr>
    </w:p>
    <w:p w14:paraId="63BCF100" w14:textId="77777777" w:rsidR="00487256" w:rsidRPr="00487256" w:rsidRDefault="00487256" w:rsidP="00487256">
      <w:pPr>
        <w:jc w:val="center"/>
        <w:rPr>
          <w:rFonts w:ascii="Calibri" w:eastAsia="Calibri" w:hAnsi="Calibri" w:cs="Calibri"/>
          <w:b/>
          <w:sz w:val="24"/>
          <w:szCs w:val="24"/>
          <w:lang w:eastAsia="es-MX"/>
        </w:rPr>
      </w:pPr>
      <w:r w:rsidRPr="00487256">
        <w:rPr>
          <w:rFonts w:ascii="Calibri" w:eastAsia="Calibri" w:hAnsi="Calibri" w:cs="Calibri"/>
          <w:b/>
          <w:sz w:val="24"/>
          <w:szCs w:val="24"/>
          <w:lang w:eastAsia="es-MX"/>
        </w:rPr>
        <w:t>________________________________</w:t>
      </w:r>
    </w:p>
    <w:p w14:paraId="62767FDD" w14:textId="77777777" w:rsidR="00487256" w:rsidRPr="00487256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487256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487256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487256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487256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487256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487256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Default="00A41184" w:rsidP="00A41184">
      <w:pPr>
        <w:jc w:val="both"/>
        <w:rPr>
          <w:rFonts w:ascii="Montserrat" w:hAnsi="Montserrat"/>
          <w:b/>
        </w:rPr>
      </w:pPr>
    </w:p>
    <w:p w14:paraId="5952C2B0" w14:textId="77777777" w:rsidR="00A41184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8D2A4C">
        <w:rPr>
          <w:rFonts w:ascii="Montserrat" w:hAnsi="Montserrat"/>
        </w:rPr>
        <w:t>Se anexa esta acta de sustitución al registro original del Comité de Contraloría Social</w:t>
      </w:r>
    </w:p>
    <w:p w14:paraId="5703C708" w14:textId="77777777" w:rsidR="00A41184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4F89FE4B" w:rsidR="00487256" w:rsidRPr="00F0404E" w:rsidRDefault="003B67C8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F0404E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(Agregar aviso de privacidad)</w:t>
      </w:r>
    </w:p>
    <w:p w14:paraId="1C9FED06" w14:textId="77777777" w:rsidR="00291FA1" w:rsidRDefault="00291FA1"/>
    <w:sectPr w:rsidR="0029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4F627" w14:textId="77777777" w:rsidR="00BF300D" w:rsidRDefault="00BF300D" w:rsidP="00487256">
      <w:pPr>
        <w:spacing w:after="0" w:line="240" w:lineRule="auto"/>
      </w:pPr>
      <w:r>
        <w:separator/>
      </w:r>
    </w:p>
  </w:endnote>
  <w:endnote w:type="continuationSeparator" w:id="0">
    <w:p w14:paraId="43BC2135" w14:textId="77777777" w:rsidR="00BF300D" w:rsidRDefault="00BF300D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B7871" w14:textId="77777777" w:rsidR="00E356EF" w:rsidRDefault="00E356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E465" w14:textId="77777777" w:rsidR="00015C5D" w:rsidRDefault="00BF30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90290" w14:textId="77777777" w:rsidR="00E356EF" w:rsidRDefault="00E356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7DEC5" w14:textId="77777777" w:rsidR="00BF300D" w:rsidRDefault="00BF300D" w:rsidP="00487256">
      <w:pPr>
        <w:spacing w:after="0" w:line="240" w:lineRule="auto"/>
      </w:pPr>
      <w:r>
        <w:separator/>
      </w:r>
    </w:p>
  </w:footnote>
  <w:footnote w:type="continuationSeparator" w:id="0">
    <w:p w14:paraId="003C2195" w14:textId="77777777" w:rsidR="00BF300D" w:rsidRDefault="00BF300D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30BD" w14:textId="77777777" w:rsidR="00E356EF" w:rsidRDefault="00E356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06A7" w14:textId="749CEEA4" w:rsidR="00015C5D" w:rsidRDefault="00E356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60288" behindDoc="0" locked="0" layoutInCell="1" allowOverlap="1" wp14:anchorId="1A1D9538" wp14:editId="2E602453">
          <wp:simplePos x="0" y="0"/>
          <wp:positionH relativeFrom="column">
            <wp:posOffset>4301490</wp:posOffset>
          </wp:positionH>
          <wp:positionV relativeFrom="paragraph">
            <wp:posOffset>-249555</wp:posOffset>
          </wp:positionV>
          <wp:extent cx="1621790" cy="6477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ntalor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es-MX"/>
      </w:rPr>
      <w:drawing>
        <wp:anchor distT="0" distB="0" distL="114300" distR="114300" simplePos="0" relativeHeight="251659264" behindDoc="0" locked="0" layoutInCell="1" allowOverlap="1" wp14:anchorId="5EF558B9" wp14:editId="1D8D13C2">
          <wp:simplePos x="0" y="0"/>
          <wp:positionH relativeFrom="column">
            <wp:posOffset>2196465</wp:posOffset>
          </wp:positionH>
          <wp:positionV relativeFrom="paragraph">
            <wp:posOffset>-249555</wp:posOffset>
          </wp:positionV>
          <wp:extent cx="1152525" cy="54102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ores magon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w:rPr>
        <w:noProof/>
        <w:color w:val="000000"/>
        <w:lang w:eastAsia="es-MX"/>
      </w:rPr>
      <w:drawing>
        <wp:anchor distT="0" distB="0" distL="114300" distR="114300" simplePos="0" relativeHeight="251658240" behindDoc="0" locked="0" layoutInCell="1" allowOverlap="1" wp14:anchorId="45DEBB2E" wp14:editId="1188DE2A">
          <wp:simplePos x="0" y="0"/>
          <wp:positionH relativeFrom="column">
            <wp:posOffset>-127635</wp:posOffset>
          </wp:positionH>
          <wp:positionV relativeFrom="paragraph">
            <wp:posOffset>-220980</wp:posOffset>
          </wp:positionV>
          <wp:extent cx="1181100" cy="661416"/>
          <wp:effectExtent l="0" t="0" r="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661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</w:t>
    </w:r>
    <w:r>
      <w:rPr>
        <w:color w:val="000000"/>
      </w:rPr>
      <w:tab/>
    </w:r>
  </w:p>
  <w:p w14:paraId="1A9A242E" w14:textId="033A74BB" w:rsidR="00E356EF" w:rsidRDefault="00E356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5AF2" w14:textId="77777777" w:rsidR="00E356EF" w:rsidRDefault="00E356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B664950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557C2"/>
    <w:rsid w:val="00110D09"/>
    <w:rsid w:val="001728FD"/>
    <w:rsid w:val="001976F9"/>
    <w:rsid w:val="00291FA1"/>
    <w:rsid w:val="003A4CA7"/>
    <w:rsid w:val="003B67C8"/>
    <w:rsid w:val="00487256"/>
    <w:rsid w:val="004C7E7B"/>
    <w:rsid w:val="005A1051"/>
    <w:rsid w:val="00846600"/>
    <w:rsid w:val="008D2A4C"/>
    <w:rsid w:val="009C2FBA"/>
    <w:rsid w:val="00A41184"/>
    <w:rsid w:val="00BF300D"/>
    <w:rsid w:val="00E356EF"/>
    <w:rsid w:val="00F0404E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David mendez</cp:lastModifiedBy>
  <cp:revision>10</cp:revision>
  <dcterms:created xsi:type="dcterms:W3CDTF">2022-01-01T16:04:00Z</dcterms:created>
  <dcterms:modified xsi:type="dcterms:W3CDTF">2022-09-28T01:07:00Z</dcterms:modified>
</cp:coreProperties>
</file>